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653F5B" w:rsidRDefault="007C6785">
      <w:pPr>
        <w:spacing w:after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ДОЛЖНОСТНАЯ ИНСТРУКЦИЯ</w:t>
      </w:r>
      <w:r>
        <w:rPr>
          <w:b/>
          <w:sz w:val="24"/>
          <w:szCs w:val="24"/>
        </w:rPr>
        <w:br/>
        <w:t>ГЕНЕРАЛЬНОГО ДИРЕКТОРА</w:t>
      </w:r>
    </w:p>
    <w:p w14:paraId="00000002" w14:textId="77777777" w:rsidR="00653F5B" w:rsidRPr="007E517F" w:rsidRDefault="007C678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40"/>
        <w:rPr>
          <w:rFonts w:eastAsia="Times New Roman"/>
          <w:color w:val="000000"/>
          <w:sz w:val="24"/>
          <w:szCs w:val="24"/>
          <w:lang w:val="ru-RU"/>
        </w:rPr>
      </w:pPr>
      <w:r w:rsidRPr="007E517F">
        <w:rPr>
          <w:rFonts w:eastAsia="Times New Roman"/>
          <w:color w:val="000000"/>
          <w:sz w:val="24"/>
          <w:szCs w:val="24"/>
          <w:lang w:val="ru-RU"/>
        </w:rPr>
        <w:t>Настоящая Должностная инструкция является приложением к Трудовому договору № [</w:t>
      </w:r>
      <w:r w:rsidRPr="007E517F">
        <w:rPr>
          <w:rFonts w:eastAsia="Times New Roman"/>
          <w:color w:val="000000"/>
          <w:sz w:val="24"/>
          <w:szCs w:val="24"/>
          <w:highlight w:val="yellow"/>
          <w:lang w:val="ru-RU"/>
        </w:rPr>
        <w:t>номер</w:t>
      </w:r>
      <w:r w:rsidRPr="007E517F">
        <w:rPr>
          <w:rFonts w:eastAsia="Times New Roman"/>
          <w:color w:val="000000"/>
          <w:sz w:val="24"/>
          <w:szCs w:val="24"/>
          <w:lang w:val="ru-RU"/>
        </w:rPr>
        <w:t>] от [</w:t>
      </w:r>
      <w:r w:rsidRPr="007E517F">
        <w:rPr>
          <w:rFonts w:eastAsia="Times New Roman"/>
          <w:color w:val="000000"/>
          <w:sz w:val="24"/>
          <w:szCs w:val="24"/>
          <w:highlight w:val="yellow"/>
          <w:lang w:val="ru-RU"/>
        </w:rPr>
        <w:t>дата</w:t>
      </w:r>
      <w:r w:rsidRPr="007E517F">
        <w:rPr>
          <w:rFonts w:eastAsia="Times New Roman"/>
          <w:color w:val="000000"/>
          <w:sz w:val="24"/>
          <w:szCs w:val="24"/>
          <w:lang w:val="ru-RU"/>
        </w:rPr>
        <w:t>] между Сторонами, указанными ниже на странице с подписями.</w:t>
      </w:r>
    </w:p>
    <w:p w14:paraId="00000003" w14:textId="77777777" w:rsidR="00653F5B" w:rsidRDefault="007C6785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eastAsia="Times New Roman"/>
          <w:color w:val="000000"/>
          <w:sz w:val="24"/>
          <w:szCs w:val="24"/>
        </w:rPr>
      </w:pPr>
      <w:bookmarkStart w:id="0" w:name="_heading=h.gjdgxs" w:colFirst="0" w:colLast="0"/>
      <w:bookmarkEnd w:id="0"/>
      <w:proofErr w:type="spellStart"/>
      <w:r>
        <w:rPr>
          <w:rFonts w:eastAsia="Times New Roman"/>
          <w:b/>
          <w:color w:val="000000"/>
          <w:sz w:val="24"/>
          <w:szCs w:val="24"/>
        </w:rPr>
        <w:t>Общие</w:t>
      </w:r>
      <w:proofErr w:type="spellEnd"/>
      <w:r>
        <w:rPr>
          <w:rFonts w:eastAsia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b/>
          <w:color w:val="000000"/>
          <w:sz w:val="24"/>
          <w:szCs w:val="24"/>
        </w:rPr>
        <w:t>положения</w:t>
      </w:r>
      <w:proofErr w:type="spellEnd"/>
    </w:p>
    <w:p w14:paraId="00000004" w14:textId="77777777" w:rsidR="00653F5B" w:rsidRPr="007E517F" w:rsidRDefault="007C678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20"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7E517F">
        <w:rPr>
          <w:rFonts w:eastAsia="Times New Roman"/>
          <w:color w:val="000000"/>
          <w:sz w:val="24"/>
          <w:szCs w:val="24"/>
          <w:lang w:val="ru-RU"/>
        </w:rPr>
        <w:t>[</w:t>
      </w:r>
      <w:r w:rsidRPr="007E517F">
        <w:rPr>
          <w:rFonts w:eastAsia="Times New Roman"/>
          <w:color w:val="000000"/>
          <w:sz w:val="24"/>
          <w:szCs w:val="24"/>
          <w:highlight w:val="yellow"/>
          <w:lang w:val="ru-RU"/>
        </w:rPr>
        <w:t>ФИО</w:t>
      </w:r>
      <w:r w:rsidRPr="007E517F">
        <w:rPr>
          <w:rFonts w:eastAsia="Times New Roman"/>
          <w:color w:val="000000"/>
          <w:sz w:val="24"/>
          <w:szCs w:val="24"/>
          <w:lang w:val="ru-RU"/>
        </w:rPr>
        <w:t>] принимается на должность генерального директора;</w:t>
      </w:r>
    </w:p>
    <w:p w14:paraId="00000005" w14:textId="3786A6B3" w:rsidR="00653F5B" w:rsidRPr="007E517F" w:rsidRDefault="007C678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20"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7E517F">
        <w:rPr>
          <w:rFonts w:eastAsia="Times New Roman"/>
          <w:color w:val="000000"/>
          <w:sz w:val="24"/>
          <w:szCs w:val="24"/>
          <w:lang w:val="ru-RU"/>
        </w:rPr>
        <w:t>В своей деятельности генеральный директора руководствуется действующими законодательными и нормативными актами Российской Фед</w:t>
      </w:r>
      <w:r w:rsidRPr="007E517F">
        <w:rPr>
          <w:rFonts w:eastAsia="Times New Roman"/>
          <w:color w:val="000000"/>
          <w:sz w:val="24"/>
          <w:szCs w:val="24"/>
          <w:lang w:val="ru-RU"/>
        </w:rPr>
        <w:t xml:space="preserve">ерации, приказами и указаниями директора, </w:t>
      </w:r>
      <w:r w:rsidRPr="007E517F">
        <w:rPr>
          <w:rFonts w:eastAsia="Times New Roman"/>
          <w:color w:val="000000"/>
          <w:sz w:val="24"/>
          <w:szCs w:val="24"/>
          <w:lang w:val="ru-RU"/>
        </w:rPr>
        <w:t>и настоящей инструкцией</w:t>
      </w:r>
      <w:r w:rsidR="007E517F">
        <w:rPr>
          <w:rFonts w:eastAsia="Times New Roman"/>
          <w:color w:val="000000"/>
          <w:sz w:val="24"/>
          <w:szCs w:val="24"/>
          <w:lang w:val="ru-RU"/>
        </w:rPr>
        <w:t>, локальными нормативными актами</w:t>
      </w:r>
      <w:r w:rsidRPr="007E517F">
        <w:rPr>
          <w:rFonts w:eastAsia="Times New Roman"/>
          <w:color w:val="000000"/>
          <w:sz w:val="24"/>
          <w:szCs w:val="24"/>
          <w:lang w:val="ru-RU"/>
        </w:rPr>
        <w:t>;</w:t>
      </w:r>
    </w:p>
    <w:p w14:paraId="00000006" w14:textId="77777777" w:rsidR="00653F5B" w:rsidRPr="007E517F" w:rsidRDefault="007C678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20"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7E517F">
        <w:rPr>
          <w:rFonts w:eastAsia="Times New Roman"/>
          <w:color w:val="000000"/>
          <w:sz w:val="24"/>
          <w:szCs w:val="24"/>
          <w:lang w:val="ru-RU"/>
        </w:rPr>
        <w:t>На время отсутствия генерального директора его обязанности выполняет другой специалист, назначенный приказом генерального директора, который приоб</w:t>
      </w:r>
      <w:r w:rsidRPr="007E517F">
        <w:rPr>
          <w:rFonts w:eastAsia="Times New Roman"/>
          <w:color w:val="000000"/>
          <w:sz w:val="24"/>
          <w:szCs w:val="24"/>
          <w:lang w:val="ru-RU"/>
        </w:rPr>
        <w:t>ретает соответствующие права и несет ответственность за надлежащее исполнение возложенных на него обязанностей;</w:t>
      </w:r>
    </w:p>
    <w:p w14:paraId="00000007" w14:textId="77777777" w:rsidR="00653F5B" w:rsidRPr="007E517F" w:rsidRDefault="007C678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720"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7E517F">
        <w:rPr>
          <w:rFonts w:eastAsia="Times New Roman"/>
          <w:color w:val="000000"/>
          <w:sz w:val="24"/>
          <w:szCs w:val="24"/>
          <w:lang w:val="ru-RU"/>
        </w:rPr>
        <w:t>Для электронного документооборота с генеральным директором используются установленные работодателем адреса корпоративной электронной почты, имею</w:t>
      </w:r>
      <w:r w:rsidRPr="007E517F">
        <w:rPr>
          <w:rFonts w:eastAsia="Times New Roman"/>
          <w:color w:val="000000"/>
          <w:sz w:val="24"/>
          <w:szCs w:val="24"/>
          <w:lang w:val="ru-RU"/>
        </w:rPr>
        <w:t>щие указание на имя и (или) фамилию генерального директора и наименование работодателя, например, [</w:t>
      </w:r>
      <w:r>
        <w:rPr>
          <w:rFonts w:eastAsia="Times New Roman"/>
          <w:color w:val="000000"/>
          <w:sz w:val="24"/>
          <w:szCs w:val="24"/>
          <w:highlight w:val="yellow"/>
        </w:rPr>
        <w:t>E</w:t>
      </w:r>
      <w:r w:rsidRPr="007E517F">
        <w:rPr>
          <w:rFonts w:eastAsia="Times New Roman"/>
          <w:color w:val="000000"/>
          <w:sz w:val="24"/>
          <w:szCs w:val="24"/>
          <w:highlight w:val="yellow"/>
          <w:lang w:val="ru-RU"/>
        </w:rPr>
        <w:t>-</w:t>
      </w:r>
      <w:r>
        <w:rPr>
          <w:rFonts w:eastAsia="Times New Roman"/>
          <w:color w:val="000000"/>
          <w:sz w:val="24"/>
          <w:szCs w:val="24"/>
          <w:highlight w:val="yellow"/>
        </w:rPr>
        <w:t>mail</w:t>
      </w:r>
      <w:r w:rsidRPr="007E517F">
        <w:rPr>
          <w:rFonts w:eastAsia="Times New Roman"/>
          <w:color w:val="000000"/>
          <w:sz w:val="24"/>
          <w:szCs w:val="24"/>
          <w:lang w:val="ru-RU"/>
        </w:rPr>
        <w:t>]. Имя и (или) фамилия генерального директора могут быть указаны латинскими буквами, например, [</w:t>
      </w:r>
      <w:r>
        <w:rPr>
          <w:rFonts w:eastAsia="Times New Roman"/>
          <w:color w:val="000000"/>
          <w:sz w:val="24"/>
          <w:szCs w:val="24"/>
          <w:highlight w:val="yellow"/>
        </w:rPr>
        <w:t>E</w:t>
      </w:r>
      <w:r w:rsidRPr="007E517F">
        <w:rPr>
          <w:rFonts w:eastAsia="Times New Roman"/>
          <w:color w:val="000000"/>
          <w:sz w:val="24"/>
          <w:szCs w:val="24"/>
          <w:highlight w:val="yellow"/>
          <w:lang w:val="ru-RU"/>
        </w:rPr>
        <w:t>-</w:t>
      </w:r>
      <w:r>
        <w:rPr>
          <w:rFonts w:eastAsia="Times New Roman"/>
          <w:color w:val="000000"/>
          <w:sz w:val="24"/>
          <w:szCs w:val="24"/>
          <w:highlight w:val="yellow"/>
        </w:rPr>
        <w:t>mail</w:t>
      </w:r>
      <w:r w:rsidRPr="007E517F">
        <w:rPr>
          <w:rFonts w:eastAsia="Times New Roman"/>
          <w:color w:val="000000"/>
          <w:sz w:val="24"/>
          <w:szCs w:val="24"/>
          <w:lang w:val="ru-RU"/>
        </w:rPr>
        <w:t>];</w:t>
      </w:r>
    </w:p>
    <w:p w14:paraId="00000008" w14:textId="77777777" w:rsidR="00653F5B" w:rsidRDefault="007C678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40" w:after="240"/>
        <w:ind w:left="720" w:hanging="720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[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указать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другое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при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необходимости</w:t>
      </w:r>
      <w:proofErr w:type="spellEnd"/>
      <w:r>
        <w:rPr>
          <w:rFonts w:eastAsia="Times New Roman"/>
          <w:color w:val="000000"/>
          <w:sz w:val="24"/>
          <w:szCs w:val="24"/>
        </w:rPr>
        <w:t>]</w:t>
      </w:r>
    </w:p>
    <w:p w14:paraId="00000009" w14:textId="77777777" w:rsidR="00653F5B" w:rsidRDefault="007C6785">
      <w:pPr>
        <w:spacing w:after="240"/>
        <w:jc w:val="both"/>
        <w:rPr>
          <w:b/>
          <w:sz w:val="24"/>
          <w:szCs w:val="24"/>
        </w:rPr>
      </w:pPr>
      <w:proofErr w:type="spellStart"/>
      <w:r>
        <w:rPr>
          <w:b/>
          <w:color w:val="000000"/>
          <w:sz w:val="24"/>
          <w:szCs w:val="24"/>
        </w:rPr>
        <w:t>Условия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работы</w:t>
      </w:r>
      <w:proofErr w:type="spellEnd"/>
    </w:p>
    <w:p w14:paraId="0000000A" w14:textId="69AC9730" w:rsidR="00653F5B" w:rsidRPr="007E517F" w:rsidRDefault="007C678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40"/>
        <w:rPr>
          <w:rFonts w:eastAsia="Times New Roman"/>
          <w:b/>
          <w:color w:val="000000"/>
          <w:sz w:val="24"/>
          <w:szCs w:val="24"/>
          <w:lang w:val="ru-RU"/>
        </w:rPr>
      </w:pPr>
      <w:r w:rsidRPr="007E517F">
        <w:rPr>
          <w:rFonts w:eastAsia="Times New Roman"/>
          <w:color w:val="000000"/>
          <w:sz w:val="24"/>
          <w:szCs w:val="24"/>
          <w:lang w:val="ru-RU"/>
        </w:rPr>
        <w:t xml:space="preserve">Режим работы генерального директора определяется в соответствии </w:t>
      </w:r>
      <w:r w:rsidR="007E517F">
        <w:rPr>
          <w:rFonts w:eastAsia="Times New Roman"/>
          <w:color w:val="000000"/>
          <w:sz w:val="24"/>
          <w:szCs w:val="24"/>
          <w:lang w:val="ru-RU"/>
        </w:rPr>
        <w:t>с трудовым договором и локальными нормативными актами работодателя</w:t>
      </w:r>
      <w:r w:rsidRPr="007E517F">
        <w:rPr>
          <w:rFonts w:eastAsia="Times New Roman"/>
          <w:color w:val="000000"/>
          <w:sz w:val="24"/>
          <w:szCs w:val="24"/>
          <w:lang w:val="ru-RU"/>
        </w:rPr>
        <w:t>.</w:t>
      </w:r>
    </w:p>
    <w:p w14:paraId="0000000B" w14:textId="77777777" w:rsidR="00653F5B" w:rsidRPr="007E517F" w:rsidRDefault="007C678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40"/>
        <w:rPr>
          <w:rFonts w:eastAsia="Times New Roman"/>
          <w:b/>
          <w:color w:val="000000"/>
          <w:sz w:val="24"/>
          <w:szCs w:val="24"/>
          <w:lang w:val="ru-RU"/>
        </w:rPr>
      </w:pPr>
      <w:r w:rsidRPr="007E517F">
        <w:rPr>
          <w:rFonts w:eastAsia="Times New Roman"/>
          <w:b/>
          <w:color w:val="000000"/>
          <w:sz w:val="24"/>
          <w:szCs w:val="24"/>
          <w:lang w:val="ru-RU"/>
        </w:rPr>
        <w:t>Должностные обязанности</w:t>
      </w:r>
    </w:p>
    <w:p w14:paraId="0000000C" w14:textId="77777777" w:rsidR="00653F5B" w:rsidRPr="007E517F" w:rsidRDefault="007C6785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7E517F">
        <w:rPr>
          <w:rFonts w:eastAsia="Times New Roman"/>
          <w:color w:val="000000"/>
          <w:sz w:val="24"/>
          <w:szCs w:val="24"/>
          <w:lang w:val="ru-RU"/>
        </w:rPr>
        <w:t>Генеральный директор обязан выполня</w:t>
      </w:r>
      <w:r w:rsidRPr="007E517F">
        <w:rPr>
          <w:rFonts w:eastAsia="Times New Roman"/>
          <w:color w:val="000000"/>
          <w:sz w:val="24"/>
          <w:szCs w:val="24"/>
          <w:lang w:val="ru-RU"/>
        </w:rPr>
        <w:t>ть следующие должностные обязанности:</w:t>
      </w:r>
    </w:p>
    <w:p w14:paraId="0000000D" w14:textId="77777777" w:rsidR="00653F5B" w:rsidRPr="007E517F" w:rsidRDefault="007C67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7E517F">
        <w:rPr>
          <w:rFonts w:eastAsia="Times New Roman"/>
          <w:color w:val="000000"/>
          <w:sz w:val="24"/>
          <w:szCs w:val="24"/>
          <w:lang w:val="ru-RU"/>
        </w:rPr>
        <w:t>Осуществлять контроль за финансово-хозяйственной деятельностью общества, обеспечивая эффективное и целевое использование материальных и финансовых ресурсов, снижение их потерь, ускорение оборачиваемости оборотных средств;</w:t>
      </w:r>
    </w:p>
    <w:p w14:paraId="0000000E" w14:textId="77777777" w:rsidR="00653F5B" w:rsidRPr="007E517F" w:rsidRDefault="007C67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7E517F">
        <w:rPr>
          <w:rFonts w:eastAsia="Times New Roman"/>
          <w:color w:val="000000"/>
          <w:sz w:val="24"/>
          <w:szCs w:val="24"/>
          <w:lang w:val="ru-RU"/>
        </w:rPr>
        <w:t>Руководить текущей финансовой и хо</w:t>
      </w:r>
      <w:r w:rsidRPr="007E517F">
        <w:rPr>
          <w:rFonts w:eastAsia="Times New Roman"/>
          <w:color w:val="000000"/>
          <w:sz w:val="24"/>
          <w:szCs w:val="24"/>
          <w:lang w:val="ru-RU"/>
        </w:rPr>
        <w:t>зяйственной деятельностью Общества, с учетом ограничений, установленных настоящей Должностной инструкцией и следить за исполнением норм и законов, установленных органами государственной власти Российской Федерации;</w:t>
      </w:r>
    </w:p>
    <w:p w14:paraId="0000000F" w14:textId="77777777" w:rsidR="00653F5B" w:rsidRPr="007E517F" w:rsidRDefault="007C67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7E517F">
        <w:rPr>
          <w:rFonts w:eastAsia="Times New Roman"/>
          <w:color w:val="000000"/>
          <w:sz w:val="24"/>
          <w:szCs w:val="24"/>
          <w:lang w:val="ru-RU"/>
        </w:rPr>
        <w:t>Обеспечивать соблюдение законности в деят</w:t>
      </w:r>
      <w:r w:rsidRPr="007E517F">
        <w:rPr>
          <w:rFonts w:eastAsia="Times New Roman"/>
          <w:color w:val="000000"/>
          <w:sz w:val="24"/>
          <w:szCs w:val="24"/>
          <w:lang w:val="ru-RU"/>
        </w:rPr>
        <w:t>ельности Общества;</w:t>
      </w:r>
    </w:p>
    <w:p w14:paraId="00000010" w14:textId="77777777" w:rsidR="00653F5B" w:rsidRPr="007E517F" w:rsidRDefault="007C67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7E517F">
        <w:rPr>
          <w:rFonts w:eastAsia="Times New Roman"/>
          <w:color w:val="000000"/>
          <w:sz w:val="24"/>
          <w:szCs w:val="24"/>
          <w:lang w:val="ru-RU"/>
        </w:rPr>
        <w:t>Обеспечивать выполнение законных решений и инструкций Общего собрания участников (единственного участника) и иных органов управления Общества;</w:t>
      </w:r>
    </w:p>
    <w:p w14:paraId="00000011" w14:textId="77777777" w:rsidR="00653F5B" w:rsidRPr="007E517F" w:rsidRDefault="007C67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7E517F">
        <w:rPr>
          <w:rFonts w:eastAsia="Times New Roman"/>
          <w:color w:val="000000"/>
          <w:sz w:val="24"/>
          <w:szCs w:val="24"/>
          <w:lang w:val="ru-RU"/>
        </w:rPr>
        <w:t>Организовать работу, направленную на повышение рентабельности Общества, сокращение затрат, улу</w:t>
      </w:r>
      <w:r w:rsidRPr="007E517F">
        <w:rPr>
          <w:rFonts w:eastAsia="Times New Roman"/>
          <w:color w:val="000000"/>
          <w:sz w:val="24"/>
          <w:szCs w:val="24"/>
          <w:lang w:val="ru-RU"/>
        </w:rPr>
        <w:t>чшение условий труда работникам;</w:t>
      </w:r>
    </w:p>
    <w:p w14:paraId="00000012" w14:textId="77777777" w:rsidR="00653F5B" w:rsidRPr="007E517F" w:rsidRDefault="007C67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7E517F">
        <w:rPr>
          <w:rFonts w:eastAsia="Times New Roman"/>
          <w:color w:val="000000"/>
          <w:sz w:val="24"/>
          <w:szCs w:val="24"/>
          <w:lang w:val="ru-RU"/>
        </w:rPr>
        <w:lastRenderedPageBreak/>
        <w:t>Обеспечивать выполнение имущественных и финансовых обязательств перед кредиторами и клиентами;</w:t>
      </w:r>
    </w:p>
    <w:p w14:paraId="00000013" w14:textId="77777777" w:rsidR="00653F5B" w:rsidRPr="007E517F" w:rsidRDefault="007C67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7E517F">
        <w:rPr>
          <w:rFonts w:eastAsia="Times New Roman"/>
          <w:color w:val="000000"/>
          <w:sz w:val="24"/>
          <w:szCs w:val="24"/>
          <w:lang w:val="ru-RU"/>
        </w:rPr>
        <w:t xml:space="preserve">Представлять Общество в отношениях с юридическими и физическими лицами, а также органами государственной власти и управления на </w:t>
      </w:r>
      <w:r w:rsidRPr="007E517F">
        <w:rPr>
          <w:rFonts w:eastAsia="Times New Roman"/>
          <w:color w:val="000000"/>
          <w:sz w:val="24"/>
          <w:szCs w:val="24"/>
          <w:lang w:val="ru-RU"/>
        </w:rPr>
        <w:t>территории Российской Федерации и за ее пределами;</w:t>
      </w:r>
    </w:p>
    <w:p w14:paraId="00000014" w14:textId="77777777" w:rsidR="00653F5B" w:rsidRPr="007E517F" w:rsidRDefault="007C67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7E517F">
        <w:rPr>
          <w:rFonts w:eastAsia="Times New Roman"/>
          <w:color w:val="000000"/>
          <w:sz w:val="24"/>
          <w:szCs w:val="24"/>
          <w:lang w:val="ru-RU"/>
        </w:rPr>
        <w:t>Заключать договоры от имени Общества, а также прекращать, изменять или продлевать их в рамках полномочий, предоставленных трудовым договором между Обществом и Генеральным директором, Уставом Общества, реше</w:t>
      </w:r>
      <w:r w:rsidRPr="007E517F">
        <w:rPr>
          <w:rFonts w:eastAsia="Times New Roman"/>
          <w:color w:val="000000"/>
          <w:sz w:val="24"/>
          <w:szCs w:val="24"/>
          <w:lang w:val="ru-RU"/>
        </w:rPr>
        <w:t>ниями и инструкциями уполномоченных органов управления Общества и действующим российским законодательством, а также в любом случае после получения предварительного одобрения Общего собрания участников (единственного участника) Общества, если какие-либо дей</w:t>
      </w:r>
      <w:r w:rsidRPr="007E517F">
        <w:rPr>
          <w:rFonts w:eastAsia="Times New Roman"/>
          <w:color w:val="000000"/>
          <w:sz w:val="24"/>
          <w:szCs w:val="24"/>
          <w:lang w:val="ru-RU"/>
        </w:rPr>
        <w:t>ствия требуют согласия Общего собрания участников (единственного участника) Общества;</w:t>
      </w:r>
    </w:p>
    <w:p w14:paraId="00000015" w14:textId="77777777" w:rsidR="00653F5B" w:rsidRPr="007E517F" w:rsidRDefault="007C67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7E517F">
        <w:rPr>
          <w:rFonts w:eastAsia="Times New Roman"/>
          <w:color w:val="000000"/>
          <w:sz w:val="24"/>
          <w:szCs w:val="24"/>
          <w:lang w:val="ru-RU"/>
        </w:rPr>
        <w:t>Подписывать финансовые документы, санкционировать платежи;</w:t>
      </w:r>
    </w:p>
    <w:p w14:paraId="00000016" w14:textId="77777777" w:rsidR="00653F5B" w:rsidRPr="007E517F" w:rsidRDefault="007C67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7E517F">
        <w:rPr>
          <w:rFonts w:eastAsia="Times New Roman"/>
          <w:color w:val="000000"/>
          <w:sz w:val="24"/>
          <w:szCs w:val="24"/>
          <w:lang w:val="ru-RU"/>
        </w:rPr>
        <w:t>Проводить переговоры с контрагентами Общества;</w:t>
      </w:r>
    </w:p>
    <w:p w14:paraId="00000017" w14:textId="77777777" w:rsidR="00653F5B" w:rsidRPr="007E517F" w:rsidRDefault="007C67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7E517F">
        <w:rPr>
          <w:rFonts w:eastAsia="Times New Roman"/>
          <w:color w:val="000000"/>
          <w:sz w:val="24"/>
          <w:szCs w:val="24"/>
          <w:lang w:val="ru-RU"/>
        </w:rPr>
        <w:t>Неукоснительно соблюдать требования по неразглашению конфиденциа</w:t>
      </w:r>
      <w:r w:rsidRPr="007E517F">
        <w:rPr>
          <w:rFonts w:eastAsia="Times New Roman"/>
          <w:color w:val="000000"/>
          <w:sz w:val="24"/>
          <w:szCs w:val="24"/>
          <w:lang w:val="ru-RU"/>
        </w:rPr>
        <w:t>льной информации (независимо от введения в отношении ее режима коммерческой тайны), предусмотренные трудовым договором между Обществом и Генеральным директором, локальными нормативными актами Общества, а также решениями, инструкциями и указаниями уполномоч</w:t>
      </w:r>
      <w:r w:rsidRPr="007E517F">
        <w:rPr>
          <w:rFonts w:eastAsia="Times New Roman"/>
          <w:color w:val="000000"/>
          <w:sz w:val="24"/>
          <w:szCs w:val="24"/>
          <w:lang w:val="ru-RU"/>
        </w:rPr>
        <w:t>енных органов управления Общества. Генеральный директор обязан также обеспечивать охрану конфиденциальности информации, обладателем которой являются Общество и его контрагенты, иными работниками Общества. За нарушение данных обязанностей Генеральный директ</w:t>
      </w:r>
      <w:r w:rsidRPr="007E517F">
        <w:rPr>
          <w:rFonts w:eastAsia="Times New Roman"/>
          <w:color w:val="000000"/>
          <w:sz w:val="24"/>
          <w:szCs w:val="24"/>
          <w:lang w:val="ru-RU"/>
        </w:rPr>
        <w:t>ор может быть привлечен к материальной, дисциплинарной и уголовной ответственности в соответствии с действующим российским законодательством;</w:t>
      </w:r>
    </w:p>
    <w:p w14:paraId="00000018" w14:textId="77777777" w:rsidR="00653F5B" w:rsidRPr="007E517F" w:rsidRDefault="007C67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7E517F">
        <w:rPr>
          <w:rFonts w:eastAsia="Times New Roman"/>
          <w:color w:val="000000"/>
          <w:sz w:val="24"/>
          <w:szCs w:val="24"/>
          <w:lang w:val="ru-RU"/>
        </w:rPr>
        <w:t>Содействовать получению Обществом максимальной прибыли;</w:t>
      </w:r>
    </w:p>
    <w:p w14:paraId="00000019" w14:textId="77777777" w:rsidR="00653F5B" w:rsidRPr="007E517F" w:rsidRDefault="007C67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7E517F">
        <w:rPr>
          <w:rFonts w:eastAsia="Times New Roman"/>
          <w:color w:val="000000"/>
          <w:sz w:val="24"/>
          <w:szCs w:val="24"/>
          <w:lang w:val="ru-RU"/>
        </w:rPr>
        <w:t>Отвечать за, обеспечивать и повышать экономическую эффекти</w:t>
      </w:r>
      <w:r w:rsidRPr="007E517F">
        <w:rPr>
          <w:rFonts w:eastAsia="Times New Roman"/>
          <w:color w:val="000000"/>
          <w:sz w:val="24"/>
          <w:szCs w:val="24"/>
          <w:lang w:val="ru-RU"/>
        </w:rPr>
        <w:t>вность хозяйственной деятельности Общества и расширять рынки сбыта продукции;</w:t>
      </w:r>
    </w:p>
    <w:p w14:paraId="0000001A" w14:textId="77777777" w:rsidR="00653F5B" w:rsidRPr="007E517F" w:rsidRDefault="007C67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7E517F">
        <w:rPr>
          <w:rFonts w:eastAsia="Times New Roman"/>
          <w:color w:val="000000"/>
          <w:sz w:val="24"/>
          <w:szCs w:val="24"/>
          <w:lang w:val="ru-RU"/>
        </w:rPr>
        <w:t>Принимать на работу и увольнять работников из Общества, а также заключать и подписывать с работниками Общества трудовые договоры, приложения и дополнительные соглашения к ним в с</w:t>
      </w:r>
      <w:r w:rsidRPr="007E517F">
        <w:rPr>
          <w:rFonts w:eastAsia="Times New Roman"/>
          <w:color w:val="000000"/>
          <w:sz w:val="24"/>
          <w:szCs w:val="24"/>
          <w:lang w:val="ru-RU"/>
        </w:rPr>
        <w:t>оответствии с требованиями действующего российского законодательства;</w:t>
      </w:r>
    </w:p>
    <w:p w14:paraId="0000001B" w14:textId="77777777" w:rsidR="00653F5B" w:rsidRPr="007E517F" w:rsidRDefault="007C67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7E517F">
        <w:rPr>
          <w:rFonts w:eastAsia="Times New Roman"/>
          <w:color w:val="000000"/>
          <w:sz w:val="24"/>
          <w:szCs w:val="24"/>
          <w:lang w:val="ru-RU"/>
        </w:rPr>
        <w:t>Организовать и контролировать надлежащее ведение кадрового учета в Обществе в соответствии с требованиями действующего российского законодательства, включая, в том числе, подготовку, офо</w:t>
      </w:r>
      <w:r w:rsidRPr="007E517F">
        <w:rPr>
          <w:rFonts w:eastAsia="Times New Roman"/>
          <w:color w:val="000000"/>
          <w:sz w:val="24"/>
          <w:szCs w:val="24"/>
          <w:lang w:val="ru-RU"/>
        </w:rPr>
        <w:t>рмление и хранение всех необходимых документов, связанных с трудоустройством и увольнением работников Общества;</w:t>
      </w:r>
    </w:p>
    <w:p w14:paraId="0000001C" w14:textId="77777777" w:rsidR="00653F5B" w:rsidRPr="007E517F" w:rsidRDefault="007C67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7E517F">
        <w:rPr>
          <w:rFonts w:eastAsia="Times New Roman"/>
          <w:color w:val="000000"/>
          <w:sz w:val="24"/>
          <w:szCs w:val="24"/>
          <w:lang w:val="ru-RU"/>
        </w:rPr>
        <w:t>Обеспечивать своевременную выплату заработной платы и иных выплат, причитающихся работникам Общества;</w:t>
      </w:r>
    </w:p>
    <w:p w14:paraId="0000001D" w14:textId="77777777" w:rsidR="00653F5B" w:rsidRPr="007E517F" w:rsidRDefault="007C67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7E517F">
        <w:rPr>
          <w:rFonts w:eastAsia="Times New Roman"/>
          <w:color w:val="000000"/>
          <w:sz w:val="24"/>
          <w:szCs w:val="24"/>
          <w:lang w:val="ru-RU"/>
        </w:rPr>
        <w:lastRenderedPageBreak/>
        <w:t>Привлекать квалифицированные кадры и стиму</w:t>
      </w:r>
      <w:r w:rsidRPr="007E517F">
        <w:rPr>
          <w:rFonts w:eastAsia="Times New Roman"/>
          <w:color w:val="000000"/>
          <w:sz w:val="24"/>
          <w:szCs w:val="24"/>
          <w:lang w:val="ru-RU"/>
        </w:rPr>
        <w:t>лировать работников для выполнения более качественно и оперативно возложенных на них должностных обязанностей, повышать квалификацию работников и их профессионализм;</w:t>
      </w:r>
    </w:p>
    <w:p w14:paraId="0000001E" w14:textId="77777777" w:rsidR="00653F5B" w:rsidRPr="007E517F" w:rsidRDefault="007C67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7E517F">
        <w:rPr>
          <w:rFonts w:eastAsia="Times New Roman"/>
          <w:color w:val="000000"/>
          <w:sz w:val="24"/>
          <w:szCs w:val="24"/>
          <w:lang w:val="ru-RU"/>
        </w:rPr>
        <w:t>Знать и соблюдать требования по охране труда, установленные законодательством и обеспечива</w:t>
      </w:r>
      <w:r w:rsidRPr="007E517F">
        <w:rPr>
          <w:rFonts w:eastAsia="Times New Roman"/>
          <w:color w:val="000000"/>
          <w:sz w:val="24"/>
          <w:szCs w:val="24"/>
          <w:lang w:val="ru-RU"/>
        </w:rPr>
        <w:t>ть их соблюдение работниками Общества. Осуществлять все необходимые меры в отношении охраны труда в Обществе в соответствии с действующим законодательством, в том числе организовать работу по охране труда и обеспечивать для работников Общества условия труд</w:t>
      </w:r>
      <w:r w:rsidRPr="007E517F">
        <w:rPr>
          <w:rFonts w:eastAsia="Times New Roman"/>
          <w:color w:val="000000"/>
          <w:sz w:val="24"/>
          <w:szCs w:val="24"/>
          <w:lang w:val="ru-RU"/>
        </w:rPr>
        <w:t>а, отвечающие требованиям охраны труда;</w:t>
      </w:r>
    </w:p>
    <w:p w14:paraId="0000001F" w14:textId="77777777" w:rsidR="00653F5B" w:rsidRPr="007E517F" w:rsidRDefault="007C67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7E517F">
        <w:rPr>
          <w:rFonts w:eastAsia="Times New Roman"/>
          <w:color w:val="000000"/>
          <w:sz w:val="24"/>
          <w:szCs w:val="24"/>
          <w:lang w:val="ru-RU"/>
        </w:rPr>
        <w:t>Обеспечивать надлежащую обработку персональных данных работников Общества и их защиту в соответствии с действующим российским законодательством;</w:t>
      </w:r>
    </w:p>
    <w:p w14:paraId="00000020" w14:textId="77777777" w:rsidR="00653F5B" w:rsidRPr="007E517F" w:rsidRDefault="007C67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7E517F">
        <w:rPr>
          <w:rFonts w:eastAsia="Times New Roman"/>
          <w:color w:val="000000"/>
          <w:sz w:val="24"/>
          <w:szCs w:val="24"/>
          <w:lang w:val="ru-RU"/>
        </w:rPr>
        <w:t>Организовать работу и эффективное взаимодействие всех структурных подра</w:t>
      </w:r>
      <w:r w:rsidRPr="007E517F">
        <w:rPr>
          <w:rFonts w:eastAsia="Times New Roman"/>
          <w:color w:val="000000"/>
          <w:sz w:val="24"/>
          <w:szCs w:val="24"/>
          <w:lang w:val="ru-RU"/>
        </w:rPr>
        <w:t>зделений Общества, направлять их деятельность на развитие и совершенствование хозяйственной деятельности с учетом социальных и рыночных приоритетов, повышать эффективность работы Общества, рост объемов сбыта продукции и прибыль, качество и конкурентоспособ</w:t>
      </w:r>
      <w:r w:rsidRPr="007E517F">
        <w:rPr>
          <w:rFonts w:eastAsia="Times New Roman"/>
          <w:color w:val="000000"/>
          <w:sz w:val="24"/>
          <w:szCs w:val="24"/>
          <w:lang w:val="ru-RU"/>
        </w:rPr>
        <w:t>ность продукции Общества;</w:t>
      </w:r>
    </w:p>
    <w:p w14:paraId="00000021" w14:textId="77777777" w:rsidR="00653F5B" w:rsidRPr="007E517F" w:rsidRDefault="007C67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7E517F">
        <w:rPr>
          <w:rFonts w:eastAsia="Times New Roman"/>
          <w:color w:val="000000"/>
          <w:sz w:val="24"/>
          <w:szCs w:val="24"/>
          <w:lang w:val="ru-RU"/>
        </w:rPr>
        <w:t>Обеспечивать выполнение Обществом всех обязательств перед федеральным, региональным и местным бюджетами, государственными внебюджетными социальными фондами, поставщиками, заказчиками и кредиторами, включая кредитные организации, а</w:t>
      </w:r>
      <w:r w:rsidRPr="007E517F">
        <w:rPr>
          <w:rFonts w:eastAsia="Times New Roman"/>
          <w:color w:val="000000"/>
          <w:sz w:val="24"/>
          <w:szCs w:val="24"/>
          <w:lang w:val="ru-RU"/>
        </w:rPr>
        <w:t xml:space="preserve"> также хозяйственных, трудовых договоров и бизнес-планов;</w:t>
      </w:r>
    </w:p>
    <w:p w14:paraId="00000022" w14:textId="77777777" w:rsidR="00653F5B" w:rsidRPr="007E517F" w:rsidRDefault="007C67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7E517F">
        <w:rPr>
          <w:rFonts w:eastAsia="Times New Roman"/>
          <w:color w:val="000000"/>
          <w:sz w:val="24"/>
          <w:szCs w:val="24"/>
          <w:lang w:val="ru-RU"/>
        </w:rPr>
        <w:t>Обеспечивать своевременную и полную уплату установленных действующим российским законодательством налогов, сборов и обязательных платежей в бюджеты Российской Федерации, ее субъектов и муниципальных</w:t>
      </w:r>
      <w:r w:rsidRPr="007E517F">
        <w:rPr>
          <w:rFonts w:eastAsia="Times New Roman"/>
          <w:color w:val="000000"/>
          <w:sz w:val="24"/>
          <w:szCs w:val="24"/>
          <w:lang w:val="ru-RU"/>
        </w:rPr>
        <w:t xml:space="preserve"> образований;</w:t>
      </w:r>
    </w:p>
    <w:p w14:paraId="00000023" w14:textId="77777777" w:rsidR="00653F5B" w:rsidRPr="007E517F" w:rsidRDefault="007C67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7E517F">
        <w:rPr>
          <w:rFonts w:eastAsia="Times New Roman"/>
          <w:color w:val="000000"/>
          <w:sz w:val="24"/>
          <w:szCs w:val="24"/>
          <w:lang w:val="ru-RU"/>
        </w:rPr>
        <w:t>Не принимать решений, способных привести к ухудшению платежеспособности и/или неплатежеспособности Общества;</w:t>
      </w:r>
    </w:p>
    <w:p w14:paraId="00000024" w14:textId="77777777" w:rsidR="00653F5B" w:rsidRPr="007E517F" w:rsidRDefault="007C67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7E517F">
        <w:rPr>
          <w:rFonts w:eastAsia="Times New Roman"/>
          <w:color w:val="000000"/>
          <w:sz w:val="24"/>
          <w:szCs w:val="24"/>
          <w:lang w:val="ru-RU"/>
        </w:rPr>
        <w:t>Предоставлять руководству Общества, в частности уполномоченному представителю Общего собрания участников (единственного участника) Общества, иному надлежащим образом уполномоченному руководящему должностному лицу или представителю Общества по их запросу, п</w:t>
      </w:r>
      <w:r w:rsidRPr="007E517F">
        <w:rPr>
          <w:rFonts w:eastAsia="Times New Roman"/>
          <w:color w:val="000000"/>
          <w:sz w:val="24"/>
          <w:szCs w:val="24"/>
          <w:lang w:val="ru-RU"/>
        </w:rPr>
        <w:t>онятные и исчерпывающие отчеты о деятельности Общества с соответствующими комментариями;</w:t>
      </w:r>
    </w:p>
    <w:p w14:paraId="00000025" w14:textId="1D3109B8" w:rsidR="00653F5B" w:rsidRPr="007E517F" w:rsidRDefault="007C67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7E517F">
        <w:rPr>
          <w:rFonts w:eastAsia="Times New Roman"/>
          <w:color w:val="000000"/>
          <w:sz w:val="24"/>
          <w:szCs w:val="24"/>
          <w:lang w:val="ru-RU"/>
        </w:rPr>
        <w:t xml:space="preserve">Соблюдать положения действующего российского законодательства, действующие в Обществе </w:t>
      </w:r>
      <w:r w:rsidRPr="007E517F">
        <w:rPr>
          <w:rFonts w:eastAsia="Times New Roman"/>
          <w:color w:val="000000"/>
          <w:sz w:val="24"/>
          <w:szCs w:val="24"/>
          <w:lang w:val="ru-RU"/>
        </w:rPr>
        <w:t>локальные нормативные акты Общест</w:t>
      </w:r>
      <w:r w:rsidRPr="007E517F">
        <w:rPr>
          <w:rFonts w:eastAsia="Times New Roman"/>
          <w:color w:val="000000"/>
          <w:sz w:val="24"/>
          <w:szCs w:val="24"/>
          <w:lang w:val="ru-RU"/>
        </w:rPr>
        <w:t>ва;</w:t>
      </w:r>
    </w:p>
    <w:p w14:paraId="00000026" w14:textId="77777777" w:rsidR="00653F5B" w:rsidRPr="007E517F" w:rsidRDefault="007C67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7E517F">
        <w:rPr>
          <w:rFonts w:eastAsia="Times New Roman"/>
          <w:color w:val="000000"/>
          <w:sz w:val="24"/>
          <w:szCs w:val="24"/>
          <w:lang w:val="ru-RU"/>
        </w:rPr>
        <w:t xml:space="preserve">Нести иные обязанности, предусмотренные Уставом Общества, ФЗ «Об обществах с ограниченной ответственностью» и решениями единственного участника Общества и иных органов управления Общества, локальными нормативными актами Общества, и действовать в любых </w:t>
      </w:r>
      <w:r w:rsidRPr="007E517F">
        <w:rPr>
          <w:rFonts w:eastAsia="Times New Roman"/>
          <w:color w:val="000000"/>
          <w:sz w:val="24"/>
          <w:szCs w:val="24"/>
          <w:lang w:val="ru-RU"/>
        </w:rPr>
        <w:t>ситуациях в соответствии с законом;</w:t>
      </w:r>
    </w:p>
    <w:p w14:paraId="00000027" w14:textId="77777777" w:rsidR="00653F5B" w:rsidRPr="007E517F" w:rsidRDefault="007C67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7E517F">
        <w:rPr>
          <w:rFonts w:eastAsia="Times New Roman"/>
          <w:color w:val="000000"/>
          <w:sz w:val="24"/>
          <w:szCs w:val="24"/>
          <w:lang w:val="ru-RU"/>
        </w:rPr>
        <w:lastRenderedPageBreak/>
        <w:t>Решать вопросы из области финансового, производственного регулирования деятельности Общества в рамках настоящей Должностной инструкции, и в соответствии с законодательными актам Российской Федерации;</w:t>
      </w:r>
    </w:p>
    <w:p w14:paraId="00000028" w14:textId="77777777" w:rsidR="00653F5B" w:rsidRPr="007E517F" w:rsidRDefault="007C67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7E517F">
        <w:rPr>
          <w:rFonts w:eastAsia="Times New Roman"/>
          <w:color w:val="000000"/>
          <w:sz w:val="24"/>
          <w:szCs w:val="24"/>
          <w:lang w:val="ru-RU"/>
        </w:rPr>
        <w:t>Осуществлять контрол</w:t>
      </w:r>
      <w:r w:rsidRPr="007E517F">
        <w:rPr>
          <w:rFonts w:eastAsia="Times New Roman"/>
          <w:color w:val="000000"/>
          <w:sz w:val="24"/>
          <w:szCs w:val="24"/>
          <w:lang w:val="ru-RU"/>
        </w:rPr>
        <w:t>ь за хранением корпоративных документов Общества в соответствии с действующим законодательством и Уставом Общества;</w:t>
      </w:r>
    </w:p>
    <w:p w14:paraId="00000029" w14:textId="77777777" w:rsidR="00653F5B" w:rsidRPr="007E517F" w:rsidRDefault="007C67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7E517F">
        <w:rPr>
          <w:rFonts w:eastAsia="Times New Roman"/>
          <w:color w:val="000000"/>
          <w:sz w:val="24"/>
          <w:szCs w:val="24"/>
          <w:lang w:val="ru-RU"/>
        </w:rPr>
        <w:t>Осуществлять контроль за организацией и ведением бухгалтерского учета в Обществе, хранением учетных документов, регистров бухгалтерского уче</w:t>
      </w:r>
      <w:r w:rsidRPr="007E517F">
        <w:rPr>
          <w:rFonts w:eastAsia="Times New Roman"/>
          <w:color w:val="000000"/>
          <w:sz w:val="24"/>
          <w:szCs w:val="24"/>
          <w:lang w:val="ru-RU"/>
        </w:rPr>
        <w:t>та и бухгалтерской отчетности Общества;</w:t>
      </w:r>
    </w:p>
    <w:p w14:paraId="0000002A" w14:textId="77777777" w:rsidR="00653F5B" w:rsidRPr="007E517F" w:rsidRDefault="007C67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7E517F">
        <w:rPr>
          <w:rFonts w:eastAsia="Times New Roman"/>
          <w:color w:val="000000"/>
          <w:sz w:val="24"/>
          <w:szCs w:val="24"/>
          <w:lang w:val="ru-RU"/>
        </w:rPr>
        <w:t>Обеспечивать надлежащее состояние и достоверность бухгалтерской отчётности Общества, своевременную подачу годовой и прочей финансовой отчётности соответствующим государственным органам;</w:t>
      </w:r>
    </w:p>
    <w:p w14:paraId="0000002B" w14:textId="77777777" w:rsidR="00653F5B" w:rsidRPr="007E517F" w:rsidRDefault="007C67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7E517F">
        <w:rPr>
          <w:rFonts w:eastAsia="Times New Roman"/>
          <w:color w:val="000000"/>
          <w:sz w:val="24"/>
          <w:szCs w:val="24"/>
          <w:lang w:val="ru-RU"/>
        </w:rPr>
        <w:t>Управлять и распоряжаться имущ</w:t>
      </w:r>
      <w:r w:rsidRPr="007E517F">
        <w:rPr>
          <w:rFonts w:eastAsia="Times New Roman"/>
          <w:color w:val="000000"/>
          <w:sz w:val="24"/>
          <w:szCs w:val="24"/>
          <w:lang w:val="ru-RU"/>
        </w:rPr>
        <w:t>еством Общества, включая его денежные средства, в порядке и с учетом ограничений, установленных трудовым договором между Обществом и Генеральным директором, Уставом Общества, решениями уполномоченных органов управления Общества и действующим российским зак</w:t>
      </w:r>
      <w:r w:rsidRPr="007E517F">
        <w:rPr>
          <w:rFonts w:eastAsia="Times New Roman"/>
          <w:color w:val="000000"/>
          <w:sz w:val="24"/>
          <w:szCs w:val="24"/>
          <w:lang w:val="ru-RU"/>
        </w:rPr>
        <w:t>онодательством, а также в любом случае после получения предварительного одобрения Общего собрания участников (единственного участника) Общества, если это требует согласия Общего собрания участников (единственного участника) Общества;</w:t>
      </w:r>
    </w:p>
    <w:p w14:paraId="0000002C" w14:textId="77777777" w:rsidR="00653F5B" w:rsidRPr="007E517F" w:rsidRDefault="007C67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7E517F">
        <w:rPr>
          <w:rFonts w:eastAsia="Times New Roman"/>
          <w:color w:val="000000"/>
          <w:sz w:val="24"/>
          <w:szCs w:val="24"/>
          <w:lang w:val="ru-RU"/>
        </w:rPr>
        <w:t>Определять систему и н</w:t>
      </w:r>
      <w:r w:rsidRPr="007E517F">
        <w:rPr>
          <w:rFonts w:eastAsia="Times New Roman"/>
          <w:color w:val="000000"/>
          <w:sz w:val="24"/>
          <w:szCs w:val="24"/>
          <w:lang w:val="ru-RU"/>
        </w:rPr>
        <w:t>ормы различных расходов Общества, внутреннюю финансовую структуру Общества, а также систему финансовой отчетности, внутреннюю учетную политику и решать прочие вопросы, связанные с финансами Общества только после получения предварительного одобрения уполном</w:t>
      </w:r>
      <w:r w:rsidRPr="007E517F">
        <w:rPr>
          <w:rFonts w:eastAsia="Times New Roman"/>
          <w:color w:val="000000"/>
          <w:sz w:val="24"/>
          <w:szCs w:val="24"/>
          <w:lang w:val="ru-RU"/>
        </w:rPr>
        <w:t>оченного представителя Общего собрания участников (единственного участника) Общества;</w:t>
      </w:r>
    </w:p>
    <w:p w14:paraId="0000002D" w14:textId="77777777" w:rsidR="00653F5B" w:rsidRPr="007E517F" w:rsidRDefault="007C67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7E517F">
        <w:rPr>
          <w:rFonts w:eastAsia="Times New Roman"/>
          <w:color w:val="000000"/>
          <w:sz w:val="24"/>
          <w:szCs w:val="24"/>
          <w:lang w:val="ru-RU"/>
        </w:rPr>
        <w:t>Обеспечивать выполнение законных договорных обязательств Обществом и соблюдение применимого законодательства в деятельности Общества;</w:t>
      </w:r>
    </w:p>
    <w:p w14:paraId="0000002E" w14:textId="77777777" w:rsidR="00653F5B" w:rsidRPr="007E517F" w:rsidRDefault="007C67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7E517F">
        <w:rPr>
          <w:rFonts w:eastAsia="Times New Roman"/>
          <w:color w:val="000000"/>
          <w:sz w:val="24"/>
          <w:szCs w:val="24"/>
          <w:lang w:val="ru-RU"/>
        </w:rPr>
        <w:t xml:space="preserve">Контролировать исполнение поручений </w:t>
      </w:r>
      <w:r w:rsidRPr="007E517F">
        <w:rPr>
          <w:rFonts w:eastAsia="Times New Roman"/>
          <w:color w:val="000000"/>
          <w:sz w:val="24"/>
          <w:szCs w:val="24"/>
          <w:lang w:val="ru-RU"/>
        </w:rPr>
        <w:t>и приказов работниками и принимать меры по их своевременному и качественному исполнению;</w:t>
      </w:r>
    </w:p>
    <w:p w14:paraId="0000002F" w14:textId="77777777" w:rsidR="00653F5B" w:rsidRPr="007E517F" w:rsidRDefault="007C67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7E517F">
        <w:rPr>
          <w:rFonts w:eastAsia="Times New Roman"/>
          <w:color w:val="000000"/>
          <w:sz w:val="24"/>
          <w:szCs w:val="24"/>
          <w:lang w:val="ru-RU"/>
        </w:rPr>
        <w:t xml:space="preserve">Отстаивать в судебном порядке интересы Общества по спорным вопросам, а также представлять интересы Общества в органах государственной власти Российской </w:t>
      </w:r>
      <w:proofErr w:type="spellStart"/>
      <w:r w:rsidRPr="007E517F">
        <w:rPr>
          <w:rFonts w:eastAsia="Times New Roman"/>
          <w:color w:val="000000"/>
          <w:sz w:val="24"/>
          <w:szCs w:val="24"/>
          <w:lang w:val="ru-RU"/>
        </w:rPr>
        <w:t>ФедерацииПриним</w:t>
      </w:r>
      <w:r w:rsidRPr="007E517F">
        <w:rPr>
          <w:rFonts w:eastAsia="Times New Roman"/>
          <w:color w:val="000000"/>
          <w:sz w:val="24"/>
          <w:szCs w:val="24"/>
          <w:lang w:val="ru-RU"/>
        </w:rPr>
        <w:t>ает</w:t>
      </w:r>
      <w:proofErr w:type="spellEnd"/>
      <w:r w:rsidRPr="007E517F">
        <w:rPr>
          <w:rFonts w:eastAsia="Times New Roman"/>
          <w:color w:val="000000"/>
          <w:sz w:val="24"/>
          <w:szCs w:val="24"/>
          <w:lang w:val="ru-RU"/>
        </w:rPr>
        <w:t xml:space="preserve"> меры по своевременному заключению хозяйственных и финансовых договоров, обеспечивает выполнение договорных обязательств; </w:t>
      </w:r>
    </w:p>
    <w:p w14:paraId="00000030" w14:textId="77777777" w:rsidR="00653F5B" w:rsidRDefault="007C67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[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указать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другое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при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необходимости</w:t>
      </w:r>
      <w:proofErr w:type="spellEnd"/>
      <w:r>
        <w:rPr>
          <w:rFonts w:eastAsia="Times New Roman"/>
          <w:color w:val="000000"/>
          <w:sz w:val="24"/>
          <w:szCs w:val="24"/>
        </w:rPr>
        <w:t>]</w:t>
      </w:r>
    </w:p>
    <w:p w14:paraId="00000031" w14:textId="77777777" w:rsidR="00653F5B" w:rsidRDefault="007C6785">
      <w:pPr>
        <w:spacing w:after="240"/>
        <w:jc w:val="both"/>
        <w:rPr>
          <w:b/>
          <w:sz w:val="24"/>
          <w:szCs w:val="24"/>
        </w:rPr>
      </w:pPr>
      <w:bookmarkStart w:id="1" w:name="_heading=h.30j0zll" w:colFirst="0" w:colLast="0"/>
      <w:bookmarkEnd w:id="1"/>
      <w:proofErr w:type="spellStart"/>
      <w:r>
        <w:rPr>
          <w:b/>
          <w:color w:val="000000"/>
          <w:sz w:val="24"/>
          <w:szCs w:val="24"/>
        </w:rPr>
        <w:t>Ответственность</w:t>
      </w:r>
      <w:proofErr w:type="spellEnd"/>
    </w:p>
    <w:p w14:paraId="00000032" w14:textId="77777777" w:rsidR="00653F5B" w:rsidRDefault="007C6785">
      <w:pPr>
        <w:spacing w:after="24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Генеральный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директор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несет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ответственность</w:t>
      </w:r>
      <w:proofErr w:type="spellEnd"/>
      <w:r>
        <w:rPr>
          <w:sz w:val="24"/>
          <w:szCs w:val="24"/>
        </w:rPr>
        <w:t xml:space="preserve">: </w:t>
      </w:r>
    </w:p>
    <w:p w14:paraId="00000033" w14:textId="77777777" w:rsidR="00653F5B" w:rsidRPr="007E517F" w:rsidRDefault="007C678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7E517F">
        <w:rPr>
          <w:rFonts w:eastAsia="Times New Roman"/>
          <w:color w:val="000000"/>
          <w:sz w:val="24"/>
          <w:szCs w:val="24"/>
          <w:lang w:val="ru-RU"/>
        </w:rPr>
        <w:t>За несвоевременное и некачественное исполнение должностных обязанностей в порядке, предусмотренном трудовым договором и действующим трудовым законодательством;</w:t>
      </w:r>
    </w:p>
    <w:p w14:paraId="00000034" w14:textId="77777777" w:rsidR="00653F5B" w:rsidRPr="007E517F" w:rsidRDefault="007C678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7E517F">
        <w:rPr>
          <w:rFonts w:eastAsia="Times New Roman"/>
          <w:color w:val="000000"/>
          <w:sz w:val="24"/>
          <w:szCs w:val="24"/>
          <w:lang w:val="ru-RU"/>
        </w:rPr>
        <w:lastRenderedPageBreak/>
        <w:t>За разглашение, незаконное использование или использование за рамками выполнения своих должностн</w:t>
      </w:r>
      <w:r w:rsidRPr="007E517F">
        <w:rPr>
          <w:rFonts w:eastAsia="Times New Roman"/>
          <w:color w:val="000000"/>
          <w:sz w:val="24"/>
          <w:szCs w:val="24"/>
          <w:lang w:val="ru-RU"/>
        </w:rPr>
        <w:t>ых обязанностей информации, составляющей коммерческую тайну, и иной конфиденциальной информации;</w:t>
      </w:r>
    </w:p>
    <w:p w14:paraId="00000035" w14:textId="77777777" w:rsidR="00653F5B" w:rsidRPr="007E517F" w:rsidRDefault="007C678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7E517F">
        <w:rPr>
          <w:rFonts w:eastAsia="Times New Roman"/>
          <w:color w:val="000000"/>
          <w:sz w:val="24"/>
          <w:szCs w:val="24"/>
          <w:lang w:val="ru-RU"/>
        </w:rPr>
        <w:t>За правонарушения, совершенные в процессе осуществления своей деятельности, – в пределах, определенных действующим административным, уголовным и гражданским за</w:t>
      </w:r>
      <w:r w:rsidRPr="007E517F">
        <w:rPr>
          <w:rFonts w:eastAsia="Times New Roman"/>
          <w:color w:val="000000"/>
          <w:sz w:val="24"/>
          <w:szCs w:val="24"/>
          <w:lang w:val="ru-RU"/>
        </w:rPr>
        <w:t xml:space="preserve">конодательством </w:t>
      </w:r>
      <w:proofErr w:type="gramStart"/>
      <w:r w:rsidRPr="007E517F">
        <w:rPr>
          <w:rFonts w:eastAsia="Times New Roman"/>
          <w:color w:val="000000"/>
          <w:sz w:val="24"/>
          <w:szCs w:val="24"/>
          <w:lang w:val="ru-RU"/>
        </w:rPr>
        <w:t>российской федерации</w:t>
      </w:r>
      <w:proofErr w:type="gramEnd"/>
      <w:r w:rsidRPr="007E517F">
        <w:rPr>
          <w:rFonts w:eastAsia="Times New Roman"/>
          <w:color w:val="000000"/>
          <w:sz w:val="24"/>
          <w:szCs w:val="24"/>
          <w:lang w:val="ru-RU"/>
        </w:rPr>
        <w:t>;</w:t>
      </w:r>
    </w:p>
    <w:p w14:paraId="00000036" w14:textId="77777777" w:rsidR="00653F5B" w:rsidRPr="007E517F" w:rsidRDefault="007C678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09" w:hanging="709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7E517F">
        <w:rPr>
          <w:rFonts w:eastAsia="Times New Roman"/>
          <w:color w:val="000000"/>
          <w:sz w:val="24"/>
          <w:szCs w:val="24"/>
          <w:lang w:val="ru-RU"/>
        </w:rPr>
        <w:t xml:space="preserve">За причинение материального ущерба – в пределах, определенных действующим трудовым и гражданским законодательством </w:t>
      </w:r>
      <w:proofErr w:type="gramStart"/>
      <w:r w:rsidRPr="007E517F">
        <w:rPr>
          <w:rFonts w:eastAsia="Times New Roman"/>
          <w:color w:val="000000"/>
          <w:sz w:val="24"/>
          <w:szCs w:val="24"/>
          <w:lang w:val="ru-RU"/>
        </w:rPr>
        <w:t>российской федерации</w:t>
      </w:r>
      <w:proofErr w:type="gramEnd"/>
      <w:r w:rsidRPr="007E517F">
        <w:rPr>
          <w:rFonts w:eastAsia="Times New Roman"/>
          <w:color w:val="000000"/>
          <w:sz w:val="24"/>
          <w:szCs w:val="24"/>
          <w:lang w:val="ru-RU"/>
        </w:rPr>
        <w:t>.</w:t>
      </w:r>
    </w:p>
    <w:p w14:paraId="00000037" w14:textId="77777777" w:rsidR="00653F5B" w:rsidRDefault="007C678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280"/>
        <w:ind w:left="709" w:hanging="709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[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указать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другое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при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необходимости</w:t>
      </w:r>
      <w:proofErr w:type="spellEnd"/>
      <w:r>
        <w:rPr>
          <w:rFonts w:eastAsia="Times New Roman"/>
          <w:color w:val="000000"/>
          <w:sz w:val="24"/>
          <w:szCs w:val="24"/>
        </w:rPr>
        <w:t>]</w:t>
      </w:r>
    </w:p>
    <w:p w14:paraId="00000038" w14:textId="77777777" w:rsidR="00653F5B" w:rsidRDefault="007C6785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eastAsia="Times New Roman"/>
          <w:b/>
          <w:color w:val="000000"/>
          <w:sz w:val="24"/>
          <w:szCs w:val="24"/>
        </w:rPr>
      </w:pPr>
      <w:proofErr w:type="spellStart"/>
      <w:r>
        <w:rPr>
          <w:rFonts w:eastAsia="Times New Roman"/>
          <w:b/>
          <w:color w:val="000000"/>
          <w:sz w:val="24"/>
          <w:szCs w:val="24"/>
        </w:rPr>
        <w:t>Квалификационные</w:t>
      </w:r>
      <w:proofErr w:type="spellEnd"/>
      <w:r>
        <w:rPr>
          <w:rFonts w:eastAsia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b/>
          <w:color w:val="000000"/>
          <w:sz w:val="24"/>
          <w:szCs w:val="24"/>
        </w:rPr>
        <w:t>требования</w:t>
      </w:r>
      <w:proofErr w:type="spellEnd"/>
    </w:p>
    <w:p w14:paraId="00000039" w14:textId="77777777" w:rsidR="00653F5B" w:rsidRPr="007E517F" w:rsidRDefault="007C6785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eastAsia="Times New Roman"/>
          <w:color w:val="000000"/>
          <w:sz w:val="24"/>
          <w:szCs w:val="24"/>
          <w:lang w:val="ru-RU"/>
        </w:rPr>
      </w:pPr>
      <w:r w:rsidRPr="007E517F">
        <w:rPr>
          <w:rFonts w:eastAsia="Times New Roman"/>
          <w:color w:val="000000"/>
          <w:sz w:val="24"/>
          <w:szCs w:val="24"/>
          <w:lang w:val="ru-RU"/>
        </w:rPr>
        <w:t>Генеральный директ</w:t>
      </w:r>
      <w:r w:rsidRPr="007E517F">
        <w:rPr>
          <w:rFonts w:eastAsia="Times New Roman"/>
          <w:color w:val="000000"/>
          <w:sz w:val="24"/>
          <w:szCs w:val="24"/>
          <w:lang w:val="ru-RU"/>
        </w:rPr>
        <w:t>ор должен обладать следующими квалификационными требованиями:</w:t>
      </w:r>
    </w:p>
    <w:p w14:paraId="0000003A" w14:textId="77777777" w:rsidR="00653F5B" w:rsidRPr="007E517F" w:rsidRDefault="007C678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b/>
          <w:color w:val="000000"/>
          <w:sz w:val="24"/>
          <w:szCs w:val="24"/>
          <w:lang w:val="ru-RU"/>
        </w:rPr>
      </w:pPr>
      <w:r w:rsidRPr="007E517F">
        <w:rPr>
          <w:rFonts w:eastAsia="Times New Roman"/>
          <w:color w:val="000000"/>
          <w:sz w:val="24"/>
          <w:szCs w:val="24"/>
          <w:lang w:val="ru-RU"/>
        </w:rPr>
        <w:t>Высшее профессиональное [</w:t>
      </w:r>
      <w:r w:rsidRPr="007E517F">
        <w:rPr>
          <w:rFonts w:eastAsia="Times New Roman"/>
          <w:color w:val="000000"/>
          <w:sz w:val="24"/>
          <w:szCs w:val="24"/>
          <w:highlight w:val="yellow"/>
          <w:lang w:val="ru-RU"/>
        </w:rPr>
        <w:t>экономическое/юридическое</w:t>
      </w:r>
      <w:r w:rsidRPr="007E517F">
        <w:rPr>
          <w:rFonts w:eastAsia="Times New Roman"/>
          <w:color w:val="000000"/>
          <w:sz w:val="24"/>
          <w:szCs w:val="24"/>
          <w:lang w:val="ru-RU"/>
        </w:rPr>
        <w:t xml:space="preserve">] образование; </w:t>
      </w:r>
    </w:p>
    <w:p w14:paraId="0000003B" w14:textId="77777777" w:rsidR="00653F5B" w:rsidRPr="007E517F" w:rsidRDefault="007C678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b/>
          <w:color w:val="000000"/>
          <w:sz w:val="24"/>
          <w:szCs w:val="24"/>
          <w:lang w:val="ru-RU"/>
        </w:rPr>
      </w:pPr>
      <w:r w:rsidRPr="007E517F">
        <w:rPr>
          <w:rFonts w:eastAsia="Times New Roman"/>
          <w:color w:val="000000"/>
          <w:sz w:val="24"/>
          <w:szCs w:val="24"/>
          <w:lang w:val="ru-RU"/>
        </w:rPr>
        <w:t>Стаж работы на руководящих должностях, соответствующих профилю отрасли организации не менее [</w:t>
      </w:r>
      <w:r w:rsidRPr="007E517F">
        <w:rPr>
          <w:rFonts w:eastAsia="Times New Roman"/>
          <w:color w:val="000000"/>
          <w:sz w:val="24"/>
          <w:szCs w:val="24"/>
          <w:highlight w:val="yellow"/>
          <w:lang w:val="ru-RU"/>
        </w:rPr>
        <w:t>5 лет</w:t>
      </w:r>
      <w:r w:rsidRPr="007E517F">
        <w:rPr>
          <w:rFonts w:eastAsia="Times New Roman"/>
          <w:color w:val="000000"/>
          <w:sz w:val="24"/>
          <w:szCs w:val="24"/>
          <w:lang w:val="ru-RU"/>
        </w:rPr>
        <w:t xml:space="preserve">] </w:t>
      </w:r>
    </w:p>
    <w:p w14:paraId="0000003C" w14:textId="77777777" w:rsidR="00653F5B" w:rsidRDefault="007C678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b/>
          <w:color w:val="000000"/>
          <w:sz w:val="24"/>
          <w:szCs w:val="24"/>
        </w:rPr>
      </w:pPr>
      <w:proofErr w:type="spellStart"/>
      <w:r>
        <w:rPr>
          <w:rFonts w:eastAsia="Times New Roman"/>
          <w:color w:val="000000"/>
          <w:sz w:val="24"/>
          <w:szCs w:val="24"/>
        </w:rPr>
        <w:t>Обладание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</w:rPr>
        <w:t>знаниями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eastAsia="Times New Roman"/>
          <w:color w:val="000000"/>
          <w:sz w:val="24"/>
          <w:szCs w:val="24"/>
        </w:rPr>
        <w:t>област</w:t>
      </w:r>
      <w:r>
        <w:rPr>
          <w:rFonts w:eastAsia="Times New Roman"/>
          <w:color w:val="000000"/>
          <w:sz w:val="24"/>
          <w:szCs w:val="24"/>
        </w:rPr>
        <w:t>и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: </w:t>
      </w:r>
    </w:p>
    <w:p w14:paraId="0000003D" w14:textId="77777777" w:rsidR="00653F5B" w:rsidRPr="007E517F" w:rsidRDefault="007C678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b/>
          <w:color w:val="000000"/>
          <w:sz w:val="24"/>
          <w:szCs w:val="24"/>
          <w:lang w:val="ru-RU"/>
        </w:rPr>
      </w:pPr>
      <w:r w:rsidRPr="007E517F">
        <w:rPr>
          <w:rFonts w:eastAsia="Times New Roman"/>
          <w:color w:val="000000"/>
          <w:sz w:val="24"/>
          <w:szCs w:val="24"/>
          <w:lang w:val="ru-RU"/>
        </w:rPr>
        <w:t xml:space="preserve">Порядка разработки и утверждения планов производственно-хозяйственной и финансово-экономической деятельности компании; </w:t>
      </w:r>
    </w:p>
    <w:p w14:paraId="0000003E" w14:textId="77777777" w:rsidR="00653F5B" w:rsidRPr="007E517F" w:rsidRDefault="007C678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b/>
          <w:color w:val="000000"/>
          <w:sz w:val="24"/>
          <w:szCs w:val="24"/>
          <w:lang w:val="ru-RU"/>
        </w:rPr>
      </w:pPr>
      <w:r w:rsidRPr="007E517F">
        <w:rPr>
          <w:rFonts w:eastAsia="Times New Roman"/>
          <w:color w:val="000000"/>
          <w:sz w:val="24"/>
          <w:szCs w:val="24"/>
          <w:lang w:val="ru-RU"/>
        </w:rPr>
        <w:t xml:space="preserve">Организации финансовой работы в обществе; </w:t>
      </w:r>
    </w:p>
    <w:p w14:paraId="0000003F" w14:textId="77777777" w:rsidR="00653F5B" w:rsidRPr="007E517F" w:rsidRDefault="007C678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b/>
          <w:color w:val="000000"/>
          <w:sz w:val="24"/>
          <w:szCs w:val="24"/>
          <w:lang w:val="ru-RU"/>
        </w:rPr>
      </w:pPr>
      <w:r w:rsidRPr="007E517F">
        <w:rPr>
          <w:rFonts w:eastAsia="Times New Roman"/>
          <w:color w:val="000000"/>
          <w:sz w:val="24"/>
          <w:szCs w:val="24"/>
          <w:lang w:val="ru-RU"/>
        </w:rPr>
        <w:t xml:space="preserve">Порядка заключения и исполнения хозяйственных и финансовых договоров, технико-эксплуатационных характеристик, конструктивных особенностей, назначения и режимы работы оборудования, правил его технической эксплуатации. </w:t>
      </w:r>
    </w:p>
    <w:p w14:paraId="00000040" w14:textId="77777777" w:rsidR="00653F5B" w:rsidRDefault="007C678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/>
        <w:ind w:hanging="720"/>
        <w:jc w:val="both"/>
        <w:rPr>
          <w:rFonts w:eastAsia="Times New Roman"/>
          <w:b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[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указать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другое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  <w:highlight w:val="yellow"/>
        </w:rPr>
        <w:t>при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proofErr w:type="spellStart"/>
      <w:proofErr w:type="gramStart"/>
      <w:r>
        <w:rPr>
          <w:rFonts w:eastAsia="Times New Roman"/>
          <w:color w:val="000000"/>
          <w:sz w:val="24"/>
          <w:szCs w:val="24"/>
          <w:highlight w:val="yellow"/>
        </w:rPr>
        <w:t>необходимости</w:t>
      </w:r>
      <w:proofErr w:type="spellEnd"/>
      <w:r>
        <w:rPr>
          <w:rFonts w:eastAsia="Times New Roman"/>
          <w:color w:val="000000"/>
          <w:sz w:val="24"/>
          <w:szCs w:val="24"/>
          <w:highlight w:val="yellow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]</w:t>
      </w:r>
      <w:proofErr w:type="gramEnd"/>
    </w:p>
    <w:p w14:paraId="00000041" w14:textId="77777777" w:rsidR="00653F5B" w:rsidRDefault="00653F5B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eastAsia="Times New Roman"/>
          <w:color w:val="000000"/>
          <w:sz w:val="24"/>
          <w:szCs w:val="24"/>
        </w:rPr>
      </w:pPr>
    </w:p>
    <w:p w14:paraId="00000042" w14:textId="77777777" w:rsidR="00653F5B" w:rsidRPr="007E517F" w:rsidRDefault="007C6785">
      <w:pPr>
        <w:widowControl w:val="0"/>
        <w:spacing w:after="240" w:line="720" w:lineRule="auto"/>
        <w:jc w:val="both"/>
        <w:rPr>
          <w:color w:val="000000"/>
          <w:sz w:val="24"/>
          <w:szCs w:val="24"/>
          <w:lang w:val="ru-RU"/>
        </w:rPr>
      </w:pPr>
      <w:r w:rsidRPr="007E517F">
        <w:rPr>
          <w:color w:val="000000"/>
          <w:sz w:val="24"/>
          <w:szCs w:val="24"/>
          <w:lang w:val="ru-RU"/>
        </w:rPr>
        <w:t>С</w:t>
      </w:r>
      <w:r w:rsidRPr="007E517F">
        <w:rPr>
          <w:color w:val="000000"/>
          <w:sz w:val="24"/>
          <w:szCs w:val="24"/>
          <w:lang w:val="ru-RU"/>
        </w:rPr>
        <w:t xml:space="preserve"> должностными инструкциями ознакомлен (-а), принимаю их к исполнению:</w:t>
      </w:r>
    </w:p>
    <w:p w14:paraId="00000043" w14:textId="77777777" w:rsidR="00653F5B" w:rsidRDefault="007C6785">
      <w:pPr>
        <w:widowControl w:val="0"/>
        <w:spacing w:after="240"/>
        <w:rPr>
          <w:rFonts w:eastAsia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 ___________________ «___»__________ 20__г.</w:t>
      </w:r>
      <w:r>
        <w:rPr>
          <w:color w:val="000000"/>
          <w:sz w:val="24"/>
          <w:szCs w:val="24"/>
        </w:rPr>
        <w:br/>
      </w:r>
      <w:r>
        <w:rPr>
          <w:i/>
          <w:color w:val="000000"/>
          <w:sz w:val="24"/>
          <w:szCs w:val="24"/>
        </w:rPr>
        <w:t xml:space="preserve">                             </w:t>
      </w:r>
      <w:proofErr w:type="gramStart"/>
      <w:r>
        <w:rPr>
          <w:i/>
          <w:color w:val="000000"/>
          <w:sz w:val="24"/>
          <w:szCs w:val="24"/>
        </w:rPr>
        <w:t xml:space="preserve">   (</w:t>
      </w:r>
      <w:proofErr w:type="gramEnd"/>
      <w:r>
        <w:rPr>
          <w:i/>
          <w:color w:val="000000"/>
          <w:sz w:val="24"/>
          <w:szCs w:val="24"/>
        </w:rPr>
        <w:t xml:space="preserve"> ФИО)                                   (</w:t>
      </w:r>
      <w:proofErr w:type="spellStart"/>
      <w:r>
        <w:rPr>
          <w:i/>
          <w:color w:val="000000"/>
          <w:sz w:val="24"/>
          <w:szCs w:val="24"/>
        </w:rPr>
        <w:t>подпись</w:t>
      </w:r>
      <w:proofErr w:type="spellEnd"/>
      <w:r>
        <w:rPr>
          <w:i/>
          <w:color w:val="000000"/>
          <w:sz w:val="24"/>
          <w:szCs w:val="24"/>
        </w:rPr>
        <w:t>)</w:t>
      </w:r>
    </w:p>
    <w:p w14:paraId="00000044" w14:textId="77777777" w:rsidR="00653F5B" w:rsidRDefault="00653F5B">
      <w:pPr>
        <w:pBdr>
          <w:top w:val="nil"/>
          <w:left w:val="nil"/>
          <w:bottom w:val="nil"/>
          <w:right w:val="nil"/>
          <w:between w:val="nil"/>
        </w:pBdr>
        <w:spacing w:after="240"/>
        <w:jc w:val="center"/>
        <w:rPr>
          <w:sz w:val="24"/>
          <w:szCs w:val="24"/>
        </w:rPr>
      </w:pPr>
    </w:p>
    <w:p w14:paraId="00000045" w14:textId="77777777" w:rsidR="00653F5B" w:rsidRDefault="00653F5B">
      <w:pPr>
        <w:pBdr>
          <w:top w:val="nil"/>
          <w:left w:val="nil"/>
          <w:bottom w:val="nil"/>
          <w:right w:val="nil"/>
          <w:between w:val="nil"/>
        </w:pBdr>
        <w:spacing w:after="240"/>
      </w:pPr>
    </w:p>
    <w:sectPr w:rsidR="00653F5B">
      <w:footerReference w:type="default" r:id="rId8"/>
      <w:footerReference w:type="first" r:id="rId9"/>
      <w:pgSz w:w="11907" w:h="16839"/>
      <w:pgMar w:top="993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F558D" w14:textId="77777777" w:rsidR="007C6785" w:rsidRDefault="007C6785">
      <w:r>
        <w:separator/>
      </w:r>
    </w:p>
  </w:endnote>
  <w:endnote w:type="continuationSeparator" w:id="0">
    <w:p w14:paraId="3B98787E" w14:textId="77777777" w:rsidR="007C6785" w:rsidRDefault="007C6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7" w14:textId="77777777" w:rsidR="00653F5B" w:rsidRDefault="00653F5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eastAsia="Times New Roman"/>
        <w:color w:val="000000"/>
      </w:rPr>
    </w:pPr>
  </w:p>
  <w:tbl>
    <w:tblPr>
      <w:tblStyle w:val="af0"/>
      <w:tblW w:w="9027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41"/>
      <w:gridCol w:w="2995"/>
      <w:gridCol w:w="2991"/>
    </w:tblGrid>
    <w:tr w:rsidR="00653F5B" w14:paraId="7B2DC34B" w14:textId="77777777">
      <w:tc>
        <w:tcPr>
          <w:tcW w:w="3041" w:type="dxa"/>
          <w:vAlign w:val="center"/>
        </w:tcPr>
        <w:p w14:paraId="00000048" w14:textId="77777777" w:rsidR="00653F5B" w:rsidRDefault="007C6785">
          <w:pPr>
            <w:tabs>
              <w:tab w:val="center" w:pos="4153"/>
              <w:tab w:val="right" w:pos="8306"/>
            </w:tabs>
            <w:rPr>
              <w:rFonts w:ascii="Arial" w:eastAsia="Arial" w:hAnsi="Arial" w:cs="Arial"/>
              <w:sz w:val="16"/>
              <w:szCs w:val="16"/>
            </w:rPr>
          </w:pPr>
          <w:hyperlink r:id="rId1">
            <w:r>
              <w:rPr>
                <w:rFonts w:ascii="Arial" w:eastAsia="Arial" w:hAnsi="Arial" w:cs="Arial"/>
                <w:color w:val="0000FF"/>
                <w:sz w:val="16"/>
                <w:szCs w:val="16"/>
                <w:u w:val="single"/>
              </w:rPr>
              <w:t>www.buzko.legal</w:t>
            </w:r>
          </w:hyperlink>
          <w:r>
            <w:rPr>
              <w:rFonts w:ascii="Arial" w:eastAsia="Arial" w:hAnsi="Arial" w:cs="Arial"/>
              <w:sz w:val="16"/>
              <w:szCs w:val="16"/>
            </w:rPr>
            <w:t xml:space="preserve"> </w:t>
          </w:r>
        </w:p>
      </w:tc>
      <w:tc>
        <w:tcPr>
          <w:tcW w:w="2995" w:type="dxa"/>
          <w:vAlign w:val="center"/>
        </w:tcPr>
        <w:p w14:paraId="00000049" w14:textId="2D150099" w:rsidR="00653F5B" w:rsidRDefault="007C678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center"/>
            <w:rPr>
              <w:rFonts w:eastAsia="Times New Roman"/>
              <w:color w:val="000000"/>
              <w:sz w:val="22"/>
              <w:szCs w:val="22"/>
            </w:rPr>
          </w:pPr>
          <w:r>
            <w:rPr>
              <w:rFonts w:eastAsia="Times New Roman"/>
              <w:color w:val="000000"/>
              <w:sz w:val="16"/>
              <w:szCs w:val="16"/>
            </w:rPr>
            <w:fldChar w:fldCharType="begin"/>
          </w:r>
          <w:r>
            <w:rPr>
              <w:rFonts w:eastAsia="Times New Roman"/>
              <w:color w:val="000000"/>
              <w:sz w:val="16"/>
              <w:szCs w:val="16"/>
            </w:rPr>
            <w:instrText>PAGE</w:instrText>
          </w:r>
          <w:r>
            <w:rPr>
              <w:rFonts w:eastAsia="Times New Roman"/>
              <w:color w:val="000000"/>
              <w:sz w:val="16"/>
              <w:szCs w:val="16"/>
            </w:rPr>
            <w:fldChar w:fldCharType="separate"/>
          </w:r>
          <w:r w:rsidR="007E517F">
            <w:rPr>
              <w:rFonts w:eastAsia="Times New Roman"/>
              <w:noProof/>
              <w:color w:val="000000"/>
              <w:sz w:val="16"/>
              <w:szCs w:val="16"/>
            </w:rPr>
            <w:t>1</w:t>
          </w:r>
          <w:r>
            <w:rPr>
              <w:rFonts w:eastAsia="Times New Roman"/>
              <w:color w:val="000000"/>
              <w:sz w:val="16"/>
              <w:szCs w:val="16"/>
            </w:rPr>
            <w:fldChar w:fldCharType="end"/>
          </w:r>
        </w:p>
      </w:tc>
      <w:tc>
        <w:tcPr>
          <w:tcW w:w="2991" w:type="dxa"/>
          <w:vAlign w:val="center"/>
        </w:tcPr>
        <w:p w14:paraId="0000004A" w14:textId="77777777" w:rsidR="00653F5B" w:rsidRDefault="00653F5B">
          <w:pPr>
            <w:tabs>
              <w:tab w:val="center" w:pos="4153"/>
              <w:tab w:val="right" w:pos="8306"/>
            </w:tabs>
            <w:jc w:val="right"/>
            <w:rPr>
              <w:sz w:val="22"/>
              <w:szCs w:val="22"/>
            </w:rPr>
          </w:pPr>
        </w:p>
      </w:tc>
    </w:tr>
  </w:tbl>
  <w:p w14:paraId="0000004B" w14:textId="77777777" w:rsidR="00653F5B" w:rsidRDefault="00653F5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eastAsia="Times New Roman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6" w14:textId="77777777" w:rsidR="00653F5B" w:rsidRDefault="007C678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eastAsia="Times New Roman"/>
        <w:color w:val="000000"/>
      </w:rPr>
    </w:pPr>
    <w:r>
      <w:rPr>
        <w:rFonts w:eastAsia="Times New Roman"/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rFonts w:eastAsia="Times New Roman"/>
        <w:color w:val="000000"/>
      </w:rPr>
      <w:fldChar w:fldCharType="separate"/>
    </w:r>
    <w:r>
      <w:rPr>
        <w:rFonts w:eastAsia="Times New Roman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E098B" w14:textId="77777777" w:rsidR="007C6785" w:rsidRDefault="007C6785">
      <w:r>
        <w:separator/>
      </w:r>
    </w:p>
  </w:footnote>
  <w:footnote w:type="continuationSeparator" w:id="0">
    <w:p w14:paraId="09DEF49E" w14:textId="77777777" w:rsidR="007C6785" w:rsidRDefault="007C67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E0A27"/>
    <w:multiLevelType w:val="multilevel"/>
    <w:tmpl w:val="74C4229A"/>
    <w:lvl w:ilvl="0">
      <w:start w:val="1"/>
      <w:numFmt w:val="decimal"/>
      <w:pStyle w:val="Definition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Definition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Definition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Definition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Definition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Definition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Definition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arties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Recitals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02A5C5F"/>
    <w:multiLevelType w:val="multilevel"/>
    <w:tmpl w:val="CCD8F924"/>
    <w:lvl w:ilvl="0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54C1B"/>
    <w:multiLevelType w:val="multilevel"/>
    <w:tmpl w:val="FA30C14C"/>
    <w:lvl w:ilvl="0">
      <w:start w:val="1"/>
      <w:numFmt w:val="decimal"/>
      <w:lvlText w:val="(%1)"/>
      <w:lvlJc w:val="left"/>
      <w:pPr>
        <w:ind w:left="198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0441FA"/>
    <w:multiLevelType w:val="multilevel"/>
    <w:tmpl w:val="CCF6B5D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97D34"/>
    <w:multiLevelType w:val="multilevel"/>
    <w:tmpl w:val="08564ED8"/>
    <w:lvl w:ilvl="0">
      <w:start w:val="1"/>
      <w:numFmt w:val="decimal"/>
      <w:lvlText w:val="(%1)"/>
      <w:lvlJc w:val="left"/>
      <w:pPr>
        <w:ind w:left="96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680" w:hanging="360"/>
      </w:pPr>
    </w:lvl>
    <w:lvl w:ilvl="2">
      <w:start w:val="1"/>
      <w:numFmt w:val="lowerRoman"/>
      <w:lvlText w:val="%3."/>
      <w:lvlJc w:val="right"/>
      <w:pPr>
        <w:ind w:left="2400" w:hanging="180"/>
      </w:pPr>
    </w:lvl>
    <w:lvl w:ilvl="3">
      <w:start w:val="1"/>
      <w:numFmt w:val="decimal"/>
      <w:lvlText w:val="%4."/>
      <w:lvlJc w:val="left"/>
      <w:pPr>
        <w:ind w:left="3120" w:hanging="360"/>
      </w:pPr>
    </w:lvl>
    <w:lvl w:ilvl="4">
      <w:start w:val="1"/>
      <w:numFmt w:val="lowerLetter"/>
      <w:lvlText w:val="%5."/>
      <w:lvlJc w:val="left"/>
      <w:pPr>
        <w:ind w:left="3840" w:hanging="360"/>
      </w:pPr>
    </w:lvl>
    <w:lvl w:ilvl="5">
      <w:start w:val="1"/>
      <w:numFmt w:val="lowerRoman"/>
      <w:lvlText w:val="%6."/>
      <w:lvlJc w:val="right"/>
      <w:pPr>
        <w:ind w:left="4560" w:hanging="180"/>
      </w:pPr>
    </w:lvl>
    <w:lvl w:ilvl="6">
      <w:start w:val="1"/>
      <w:numFmt w:val="decimal"/>
      <w:lvlText w:val="%7."/>
      <w:lvlJc w:val="left"/>
      <w:pPr>
        <w:ind w:left="5280" w:hanging="360"/>
      </w:pPr>
    </w:lvl>
    <w:lvl w:ilvl="7">
      <w:start w:val="1"/>
      <w:numFmt w:val="lowerLetter"/>
      <w:lvlText w:val="%8."/>
      <w:lvlJc w:val="left"/>
      <w:pPr>
        <w:ind w:left="6000" w:hanging="360"/>
      </w:pPr>
    </w:lvl>
    <w:lvl w:ilvl="8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6F2A6FFF"/>
    <w:multiLevelType w:val="multilevel"/>
    <w:tmpl w:val="8DF20A2E"/>
    <w:lvl w:ilvl="0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3F5B"/>
    <w:rsid w:val="00653F5B"/>
    <w:rsid w:val="007C6785"/>
    <w:rsid w:val="007E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ED5D5"/>
  <w15:docId w15:val="{4959DC10-1FB8-493A-904F-2159DBBE2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46C6"/>
    <w:rPr>
      <w:rFonts w:eastAsia="MS Mincho"/>
      <w:lang w:val="en-US" w:eastAsia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footer"/>
    <w:basedOn w:val="a"/>
    <w:link w:val="a5"/>
    <w:uiPriority w:val="99"/>
    <w:rsid w:val="005C46C6"/>
    <w:pPr>
      <w:tabs>
        <w:tab w:val="center" w:pos="4536"/>
        <w:tab w:val="right" w:pos="9072"/>
      </w:tabs>
      <w:jc w:val="center"/>
    </w:pPr>
    <w:rPr>
      <w:rFonts w:eastAsia="Times New Roman"/>
      <w:sz w:val="16"/>
      <w:szCs w:val="20"/>
      <w:lang w:eastAsia="de-DE"/>
    </w:rPr>
  </w:style>
  <w:style w:type="character" w:customStyle="1" w:styleId="a5">
    <w:name w:val="Нижний колонтитул Знак"/>
    <w:basedOn w:val="a0"/>
    <w:link w:val="a4"/>
    <w:uiPriority w:val="99"/>
    <w:rsid w:val="005C46C6"/>
    <w:rPr>
      <w:rFonts w:ascii="Times New Roman" w:eastAsia="Times New Roman" w:hAnsi="Times New Roman" w:cs="Times New Roman"/>
      <w:sz w:val="16"/>
      <w:szCs w:val="20"/>
      <w:lang w:val="en-US" w:eastAsia="de-DE"/>
    </w:rPr>
  </w:style>
  <w:style w:type="character" w:customStyle="1" w:styleId="FontStyle40">
    <w:name w:val="Font Style40"/>
    <w:basedOn w:val="a0"/>
    <w:uiPriority w:val="99"/>
    <w:rsid w:val="005C46C6"/>
    <w:rPr>
      <w:rFonts w:ascii="Times New Roman" w:hAnsi="Times New Roman" w:cs="Times New Roman"/>
      <w:sz w:val="22"/>
      <w:szCs w:val="22"/>
    </w:rPr>
  </w:style>
  <w:style w:type="paragraph" w:customStyle="1" w:styleId="Heading4ALRUD">
    <w:name w:val="Heading 4 ALRUD"/>
    <w:basedOn w:val="a"/>
    <w:link w:val="Heading4ALRUD0"/>
    <w:qFormat/>
    <w:rsid w:val="005C46C6"/>
    <w:pPr>
      <w:spacing w:after="280" w:line="280" w:lineRule="atLeast"/>
      <w:jc w:val="both"/>
    </w:pPr>
    <w:rPr>
      <w:rFonts w:ascii="Arial" w:eastAsia="Calibri" w:hAnsi="Arial"/>
      <w:sz w:val="20"/>
      <w:lang w:val="ru-RU"/>
    </w:rPr>
  </w:style>
  <w:style w:type="character" w:customStyle="1" w:styleId="Heading4ALRUD0">
    <w:name w:val="Heading 4 ALRUD Знак"/>
    <w:basedOn w:val="a0"/>
    <w:link w:val="Heading4ALRUD"/>
    <w:rsid w:val="005C46C6"/>
    <w:rPr>
      <w:rFonts w:ascii="Arial" w:eastAsia="Calibri" w:hAnsi="Arial" w:cs="Times New Roman"/>
      <w:sz w:val="20"/>
      <w:lang w:eastAsia="en-US"/>
    </w:rPr>
  </w:style>
  <w:style w:type="table" w:customStyle="1" w:styleId="TableGrid1">
    <w:name w:val="Table Grid1"/>
    <w:basedOn w:val="a1"/>
    <w:next w:val="a6"/>
    <w:rsid w:val="005C46C6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5C46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aliases w:val="A1"/>
    <w:basedOn w:val="a"/>
    <w:link w:val="a8"/>
    <w:rsid w:val="005C46C6"/>
    <w:pPr>
      <w:spacing w:after="240"/>
      <w:jc w:val="both"/>
    </w:pPr>
    <w:rPr>
      <w:rFonts w:eastAsia="Times New Roman"/>
      <w:sz w:val="24"/>
      <w:szCs w:val="24"/>
    </w:rPr>
  </w:style>
  <w:style w:type="character" w:customStyle="1" w:styleId="BodyTextChar">
    <w:name w:val="Body Text Char"/>
    <w:basedOn w:val="a0"/>
    <w:uiPriority w:val="99"/>
    <w:semiHidden/>
    <w:rsid w:val="005C46C6"/>
    <w:rPr>
      <w:rFonts w:ascii="Times New Roman" w:eastAsia="MS Mincho" w:hAnsi="Times New Roman" w:cs="Times New Roman"/>
      <w:lang w:val="en-US" w:eastAsia="en-US"/>
    </w:rPr>
  </w:style>
  <w:style w:type="character" w:customStyle="1" w:styleId="a8">
    <w:name w:val="Основной текст Знак"/>
    <w:aliases w:val="A1 Знак"/>
    <w:link w:val="a7"/>
    <w:rsid w:val="005C46C6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9">
    <w:name w:val="List Paragraph"/>
    <w:basedOn w:val="a"/>
    <w:uiPriority w:val="34"/>
    <w:qFormat/>
    <w:rsid w:val="008802D1"/>
    <w:pPr>
      <w:ind w:left="720"/>
      <w:contextualSpacing/>
    </w:pPr>
  </w:style>
  <w:style w:type="paragraph" w:customStyle="1" w:styleId="ConsPlusNormal">
    <w:name w:val="ConsPlusNormal"/>
    <w:rsid w:val="00FB039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uiPriority w:val="99"/>
    <w:rsid w:val="00FB039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a">
    <w:name w:val="Hyperlink"/>
    <w:basedOn w:val="a0"/>
    <w:uiPriority w:val="99"/>
    <w:unhideWhenUsed/>
    <w:rsid w:val="003C4E61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3C4E61"/>
    <w:rPr>
      <w:color w:val="605E5C"/>
      <w:shd w:val="clear" w:color="auto" w:fill="E1DFDD"/>
    </w:rPr>
  </w:style>
  <w:style w:type="paragraph" w:styleId="ac">
    <w:name w:val="No Spacing"/>
    <w:aliases w:val="Цитаты"/>
    <w:basedOn w:val="a"/>
    <w:uiPriority w:val="1"/>
    <w:qFormat/>
    <w:rsid w:val="003C4E61"/>
    <w:pPr>
      <w:spacing w:before="120" w:after="120"/>
      <w:jc w:val="both"/>
    </w:pPr>
    <w:rPr>
      <w:rFonts w:ascii="Arial" w:eastAsia="SimSun" w:hAnsi="Arial" w:cstheme="minorBidi"/>
      <w:sz w:val="20"/>
      <w:szCs w:val="20"/>
      <w:lang w:val="ru-RU"/>
    </w:rPr>
  </w:style>
  <w:style w:type="paragraph" w:styleId="ad">
    <w:name w:val="Balloon Text"/>
    <w:basedOn w:val="a"/>
    <w:link w:val="ae"/>
    <w:uiPriority w:val="99"/>
    <w:semiHidden/>
    <w:unhideWhenUsed/>
    <w:rsid w:val="009F181A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F181A"/>
    <w:rPr>
      <w:rFonts w:ascii="Segoe UI" w:eastAsia="MS Mincho" w:hAnsi="Segoe UI" w:cs="Segoe UI"/>
      <w:sz w:val="18"/>
      <w:szCs w:val="18"/>
      <w:lang w:val="en-US" w:eastAsia="en-US"/>
    </w:rPr>
  </w:style>
  <w:style w:type="paragraph" w:customStyle="1" w:styleId="wText2">
    <w:name w:val="wText2"/>
    <w:basedOn w:val="a"/>
    <w:uiPriority w:val="2"/>
    <w:qFormat/>
    <w:rsid w:val="00323011"/>
    <w:pPr>
      <w:spacing w:after="180"/>
      <w:ind w:left="1440"/>
      <w:jc w:val="both"/>
    </w:pPr>
  </w:style>
  <w:style w:type="paragraph" w:customStyle="1" w:styleId="Definition1">
    <w:name w:val="Definition 1"/>
    <w:basedOn w:val="a"/>
    <w:uiPriority w:val="2"/>
    <w:qFormat/>
    <w:rsid w:val="00323011"/>
    <w:pPr>
      <w:numPr>
        <w:numId w:val="6"/>
      </w:numPr>
      <w:spacing w:after="180"/>
      <w:jc w:val="both"/>
    </w:pPr>
  </w:style>
  <w:style w:type="paragraph" w:customStyle="1" w:styleId="Definition2">
    <w:name w:val="Definition 2"/>
    <w:basedOn w:val="a"/>
    <w:uiPriority w:val="2"/>
    <w:qFormat/>
    <w:rsid w:val="00323011"/>
    <w:pPr>
      <w:numPr>
        <w:ilvl w:val="1"/>
        <w:numId w:val="6"/>
      </w:numPr>
      <w:spacing w:after="180"/>
      <w:jc w:val="both"/>
    </w:pPr>
  </w:style>
  <w:style w:type="paragraph" w:customStyle="1" w:styleId="Definition3">
    <w:name w:val="Definition 3"/>
    <w:basedOn w:val="a"/>
    <w:uiPriority w:val="2"/>
    <w:qFormat/>
    <w:rsid w:val="00323011"/>
    <w:pPr>
      <w:numPr>
        <w:ilvl w:val="2"/>
        <w:numId w:val="6"/>
      </w:numPr>
      <w:spacing w:after="180"/>
      <w:jc w:val="both"/>
    </w:pPr>
  </w:style>
  <w:style w:type="paragraph" w:customStyle="1" w:styleId="Definition4">
    <w:name w:val="Definition 4"/>
    <w:basedOn w:val="a"/>
    <w:uiPriority w:val="2"/>
    <w:qFormat/>
    <w:rsid w:val="00323011"/>
    <w:pPr>
      <w:numPr>
        <w:ilvl w:val="3"/>
        <w:numId w:val="6"/>
      </w:numPr>
      <w:spacing w:after="180"/>
      <w:jc w:val="both"/>
    </w:pPr>
  </w:style>
  <w:style w:type="paragraph" w:customStyle="1" w:styleId="Definition5">
    <w:name w:val="Definition 5"/>
    <w:basedOn w:val="a"/>
    <w:uiPriority w:val="2"/>
    <w:qFormat/>
    <w:rsid w:val="00323011"/>
    <w:pPr>
      <w:numPr>
        <w:ilvl w:val="4"/>
        <w:numId w:val="6"/>
      </w:numPr>
      <w:spacing w:after="180"/>
      <w:jc w:val="both"/>
    </w:pPr>
  </w:style>
  <w:style w:type="paragraph" w:customStyle="1" w:styleId="Definition6">
    <w:name w:val="Definition 6"/>
    <w:basedOn w:val="a"/>
    <w:uiPriority w:val="2"/>
    <w:qFormat/>
    <w:rsid w:val="00323011"/>
    <w:pPr>
      <w:numPr>
        <w:ilvl w:val="5"/>
        <w:numId w:val="6"/>
      </w:numPr>
      <w:spacing w:after="180"/>
      <w:jc w:val="both"/>
    </w:pPr>
  </w:style>
  <w:style w:type="paragraph" w:customStyle="1" w:styleId="Parties">
    <w:name w:val="Parties"/>
    <w:basedOn w:val="a"/>
    <w:uiPriority w:val="2"/>
    <w:qFormat/>
    <w:rsid w:val="00323011"/>
    <w:pPr>
      <w:numPr>
        <w:ilvl w:val="7"/>
        <w:numId w:val="6"/>
      </w:numPr>
      <w:spacing w:after="180"/>
      <w:jc w:val="both"/>
    </w:pPr>
  </w:style>
  <w:style w:type="paragraph" w:customStyle="1" w:styleId="Recitals">
    <w:name w:val="Recitals"/>
    <w:basedOn w:val="a"/>
    <w:uiPriority w:val="2"/>
    <w:qFormat/>
    <w:rsid w:val="00323011"/>
    <w:pPr>
      <w:numPr>
        <w:ilvl w:val="8"/>
        <w:numId w:val="6"/>
      </w:numPr>
      <w:spacing w:after="180"/>
      <w:jc w:val="both"/>
    </w:pPr>
  </w:style>
  <w:style w:type="paragraph" w:customStyle="1" w:styleId="Definition7">
    <w:name w:val="Definition 7"/>
    <w:basedOn w:val="a"/>
    <w:uiPriority w:val="2"/>
    <w:qFormat/>
    <w:rsid w:val="00323011"/>
    <w:pPr>
      <w:numPr>
        <w:ilvl w:val="6"/>
        <w:numId w:val="6"/>
      </w:numPr>
      <w:spacing w:after="180"/>
      <w:jc w:val="both"/>
    </w:pPr>
  </w:style>
  <w:style w:type="paragraph" w:styleId="af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a1"/>
    <w:pPr>
      <w:jc w:val="both"/>
    </w:pPr>
    <w:rPr>
      <w:sz w:val="20"/>
      <w:szCs w:val="20"/>
    </w:rPr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FnZDVD7ia6TjFeSvNsJW3ltYSw==">AMUW2mUgbxOPMo7QSiQj9isn/QWawASgrYZ/w6Jtf0IdJd3VzvFFK4y8QqdBhpcUkt5stZhIba8w/GGqdH5ZEubRaWOpyVdFT+ujSQ8IwhkILYTX9ExTfp1DJ6Rr1xSToj80ruuCqq+m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1648</Words>
  <Characters>9394</Characters>
  <Application>Microsoft Office Word</Application>
  <DocSecurity>0</DocSecurity>
  <Lines>78</Lines>
  <Paragraphs>22</Paragraphs>
  <ScaleCrop>false</ScaleCrop>
  <Company/>
  <LinksUpToDate>false</LinksUpToDate>
  <CharactersWithSpaces>11020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Daniil Odud</dc:creator>
  <cp:lastModifiedBy>V A</cp:lastModifiedBy>
  <cp:revision>2</cp:revision>
  <dcterms:created xsi:type="dcterms:W3CDTF">2020-12-07T12:52:00Z</dcterms:created>
  <dcterms:modified xsi:type="dcterms:W3CDTF">2021-06-01T09:05:00Z</dcterms:modified>
</cp:coreProperties>
</file>